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F5" w:rsidRDefault="000014F5" w:rsidP="000014F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LA JUNTA DIRECTIVA </w:t>
      </w:r>
    </w:p>
    <w:p w:rsidR="000014F5" w:rsidRDefault="000014F5" w:rsidP="000014F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DE LA ASOCIACIÓN DE PROPIETARIOS  DEL RESIDENCIAL DE MONTAÑA LOS ALTOS DE CERRO AZUL (APREMACA)</w:t>
      </w:r>
    </w:p>
    <w:p w:rsidR="000014F5" w:rsidRDefault="000014F5" w:rsidP="000014F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En proceso de </w:t>
      </w:r>
      <w:proofErr w:type="spellStart"/>
      <w:r>
        <w:rPr>
          <w:rFonts w:ascii="Castellar" w:hAnsi="Castellar"/>
          <w:sz w:val="28"/>
          <w:szCs w:val="28"/>
        </w:rPr>
        <w:t>formaciÓn</w:t>
      </w:r>
      <w:proofErr w:type="spellEnd"/>
    </w:p>
    <w:p w:rsidR="000014F5" w:rsidRDefault="000014F5" w:rsidP="000014F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</w:p>
    <w:p w:rsidR="000014F5" w:rsidRDefault="000014F5" w:rsidP="000014F5">
      <w:pPr>
        <w:spacing w:after="0" w:line="240" w:lineRule="auto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Convocatoria </w:t>
      </w:r>
    </w:p>
    <w:p w:rsidR="000014F5" w:rsidRDefault="000014F5" w:rsidP="000014F5">
      <w:pPr>
        <w:spacing w:after="0" w:line="240" w:lineRule="auto"/>
        <w:jc w:val="center"/>
        <w:rPr>
          <w:b/>
          <w:sz w:val="24"/>
          <w:szCs w:val="24"/>
        </w:rPr>
      </w:pPr>
    </w:p>
    <w:p w:rsidR="000014F5" w:rsidRDefault="000014F5" w:rsidP="00001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Reunión de Propietarios</w:t>
      </w:r>
    </w:p>
    <w:p w:rsidR="000014F5" w:rsidRDefault="000014F5" w:rsidP="000014F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0014F5" w:rsidRDefault="000014F5" w:rsidP="000014F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Fe</w:t>
      </w:r>
      <w:r>
        <w:rPr>
          <w:rFonts w:asciiTheme="minorHAnsi" w:hAnsiTheme="minorHAnsi"/>
          <w:b/>
          <w:sz w:val="22"/>
          <w:szCs w:val="22"/>
        </w:rPr>
        <w:t>cha: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>7 de Abril de 2019</w:t>
      </w:r>
    </w:p>
    <w:p w:rsidR="000014F5" w:rsidRDefault="000014F5" w:rsidP="000014F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Día:</w:t>
      </w:r>
      <w:r>
        <w:rPr>
          <w:rFonts w:asciiTheme="minorHAnsi" w:hAnsiTheme="minorHAnsi"/>
          <w:b/>
          <w:sz w:val="22"/>
          <w:szCs w:val="22"/>
        </w:rPr>
        <w:tab/>
        <w:t xml:space="preserve"> Domingo</w:t>
      </w:r>
    </w:p>
    <w:p w:rsidR="000014F5" w:rsidRDefault="000014F5" w:rsidP="000014F5">
      <w:pPr>
        <w:spacing w:after="0" w:line="240" w:lineRule="auto"/>
        <w:jc w:val="both"/>
        <w:rPr>
          <w:b/>
        </w:rPr>
      </w:pPr>
      <w:r>
        <w:rPr>
          <w:b/>
        </w:rPr>
        <w:t>Hora:     9:00 a.m.</w:t>
      </w:r>
    </w:p>
    <w:p w:rsidR="000014F5" w:rsidRDefault="000014F5" w:rsidP="000014F5">
      <w:pPr>
        <w:spacing w:after="0" w:line="240" w:lineRule="auto"/>
        <w:jc w:val="both"/>
        <w:rPr>
          <w:b/>
        </w:rPr>
      </w:pPr>
      <w:r>
        <w:rPr>
          <w:b/>
        </w:rPr>
        <w:t>Lugar:    Restaurante Club Altos de Cerro Azul</w:t>
      </w:r>
    </w:p>
    <w:p w:rsidR="000014F5" w:rsidRDefault="000014F5" w:rsidP="000014F5">
      <w:pPr>
        <w:spacing w:after="0" w:line="240" w:lineRule="auto"/>
        <w:jc w:val="both"/>
        <w:rPr>
          <w:b/>
        </w:rPr>
      </w:pPr>
    </w:p>
    <w:p w:rsidR="000014F5" w:rsidRPr="00347B89" w:rsidRDefault="000014F5" w:rsidP="000014F5">
      <w:pPr>
        <w:spacing w:after="0" w:line="240" w:lineRule="auto"/>
        <w:jc w:val="both"/>
        <w:rPr>
          <w:sz w:val="24"/>
          <w:szCs w:val="24"/>
        </w:rPr>
      </w:pPr>
      <w:r w:rsidRPr="0004391F">
        <w:rPr>
          <w:b/>
          <w:sz w:val="24"/>
          <w:szCs w:val="24"/>
        </w:rPr>
        <w:t>Orden del Día</w:t>
      </w:r>
    </w:p>
    <w:p w:rsidR="000014F5" w:rsidRDefault="000014F5" w:rsidP="008A722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Lectura y aprobación Acta Reunión 8 julio 2018</w:t>
      </w:r>
    </w:p>
    <w:p w:rsidR="00347B89" w:rsidRPr="00347B89" w:rsidRDefault="00CE6B33" w:rsidP="008A722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Consideración </w:t>
      </w:r>
      <w:r w:rsidR="00347B89">
        <w:t xml:space="preserve"> y aprobación de las modificaciones exigidas por el  Ministerio de Gobierno (MINGOB)</w:t>
      </w:r>
    </w:p>
    <w:p w:rsidR="000014F5" w:rsidRPr="008A7229" w:rsidRDefault="00347B89" w:rsidP="008A722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014F5">
        <w:rPr>
          <w:sz w:val="24"/>
          <w:szCs w:val="24"/>
        </w:rPr>
        <w:t>Asuntos Varios</w:t>
      </w:r>
    </w:p>
    <w:p w:rsidR="008A7229" w:rsidRDefault="008A7229" w:rsidP="000014F5">
      <w:pPr>
        <w:spacing w:after="240" w:line="240" w:lineRule="auto"/>
        <w:jc w:val="both"/>
        <w:rPr>
          <w:b/>
          <w:sz w:val="24"/>
          <w:szCs w:val="24"/>
        </w:rPr>
      </w:pPr>
    </w:p>
    <w:p w:rsidR="000014F5" w:rsidRDefault="000014F5" w:rsidP="000014F5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JUNTA DIRECTIVA </w:t>
      </w:r>
    </w:p>
    <w:p w:rsidR="000014F5" w:rsidRPr="0004391F" w:rsidRDefault="000014F5" w:rsidP="000014F5">
      <w:pPr>
        <w:spacing w:after="240" w:line="240" w:lineRule="auto"/>
        <w:jc w:val="both"/>
        <w:rPr>
          <w:b/>
        </w:rPr>
      </w:pPr>
      <w:r w:rsidRPr="0004391F">
        <w:rPr>
          <w:b/>
        </w:rPr>
        <w:t>NOTA:</w:t>
      </w:r>
    </w:p>
    <w:p w:rsidR="000014F5" w:rsidRPr="0004391F" w:rsidRDefault="000014F5" w:rsidP="000014F5">
      <w:pPr>
        <w:spacing w:after="240" w:line="240" w:lineRule="auto"/>
        <w:jc w:val="both"/>
      </w:pPr>
      <w:r w:rsidRPr="0004391F">
        <w:t xml:space="preserve">Se </w:t>
      </w:r>
      <w:r w:rsidR="00A51F32">
        <w:t xml:space="preserve">hace constar que el </w:t>
      </w:r>
      <w:r w:rsidRPr="0004391F">
        <w:t xml:space="preserve"> Est</w:t>
      </w:r>
      <w:r>
        <w:t xml:space="preserve">atuto con los ajustes, cambios, </w:t>
      </w:r>
      <w:r w:rsidRPr="0004391F">
        <w:t xml:space="preserve"> modificaciones</w:t>
      </w:r>
      <w:r>
        <w:t xml:space="preserve"> y eliminaciones, </w:t>
      </w:r>
      <w:r w:rsidRPr="0004391F">
        <w:t xml:space="preserve"> remitidas por el Ministerio de Gobierno, fue enviado directamente a los  propi</w:t>
      </w:r>
      <w:r w:rsidR="00690F99">
        <w:t xml:space="preserve">etarios,  mediante correo </w:t>
      </w:r>
      <w:r w:rsidRPr="0004391F">
        <w:t>electrónico</w:t>
      </w:r>
      <w:r>
        <w:t xml:space="preserve"> individual</w:t>
      </w:r>
      <w:r w:rsidRPr="0004391F">
        <w:t xml:space="preserve">,  por medio del  fórum y se pidió  al administrador su debida comunicación y divulgación. </w:t>
      </w:r>
    </w:p>
    <w:p w:rsidR="00A51F32" w:rsidRDefault="000014F5" w:rsidP="000014F5">
      <w:pPr>
        <w:spacing w:after="240" w:line="240" w:lineRule="auto"/>
        <w:jc w:val="both"/>
      </w:pPr>
      <w:r>
        <w:t xml:space="preserve">Referente </w:t>
      </w:r>
      <w:r w:rsidR="00A51F32">
        <w:t xml:space="preserve"> a esta convocatoria  y el </w:t>
      </w:r>
      <w:r>
        <w:t xml:space="preserve"> ac</w:t>
      </w:r>
      <w:r w:rsidR="006348EB">
        <w:t xml:space="preserve">ta de la reunión </w:t>
      </w:r>
      <w:r>
        <w:t xml:space="preserve"> realizada el 8 de julio de 2018,</w:t>
      </w:r>
      <w:r w:rsidR="00A51F32">
        <w:t xml:space="preserve"> fueron </w:t>
      </w:r>
      <w:r>
        <w:t xml:space="preserve"> puesta</w:t>
      </w:r>
      <w:r w:rsidR="00A51F32">
        <w:t>s</w:t>
      </w:r>
      <w:r>
        <w:t xml:space="preserve"> a disposición</w:t>
      </w:r>
      <w:r w:rsidR="00A51F32">
        <w:t xml:space="preserve"> y  con an</w:t>
      </w:r>
      <w:r w:rsidR="00AD7B56">
        <w:t>ticipación para el conocimiento</w:t>
      </w:r>
      <w:r w:rsidR="00A51F32">
        <w:t xml:space="preserve"> de los propietarios.</w:t>
      </w:r>
      <w:r>
        <w:t xml:space="preserve"> </w:t>
      </w:r>
    </w:p>
    <w:p w:rsidR="00A51F32" w:rsidRDefault="00A51F32" w:rsidP="00A51F32">
      <w:pPr>
        <w:spacing w:after="240" w:line="240" w:lineRule="auto"/>
        <w:jc w:val="both"/>
      </w:pPr>
      <w:r>
        <w:t>Se  dará inicio a esta reunión</w:t>
      </w:r>
      <w:r w:rsidR="00F01A0B">
        <w:t xml:space="preserve">, a la hora fijada, </w:t>
      </w:r>
      <w:r w:rsidR="0067365D">
        <w:t xml:space="preserve">  según e</w:t>
      </w:r>
      <w:r w:rsidR="00AD7B56">
        <w:t>l quórum reglamentario de 50% más</w:t>
      </w:r>
      <w:r w:rsidR="00F01A0B">
        <w:t xml:space="preserve"> uno</w:t>
      </w:r>
      <w:r w:rsidR="0067365D">
        <w:t xml:space="preserve"> de los asociados</w:t>
      </w:r>
      <w:r w:rsidR="00F01A0B">
        <w:t xml:space="preserve">; </w:t>
      </w:r>
      <w:r w:rsidR="003D2788">
        <w:t xml:space="preserve"> de no lograrse este se </w:t>
      </w:r>
      <w:r w:rsidR="0067365D">
        <w:t>hará</w:t>
      </w:r>
      <w:r w:rsidR="003D2788">
        <w:t xml:space="preserve"> </w:t>
      </w:r>
      <w:r w:rsidR="0067365D">
        <w:t>e</w:t>
      </w:r>
      <w:r w:rsidR="00AD7B56">
        <w:t>l segundo llamado</w:t>
      </w:r>
      <w:r w:rsidR="003D2788">
        <w:t xml:space="preserve"> </w:t>
      </w:r>
      <w:r w:rsidR="00F01A0B">
        <w:t xml:space="preserve"> una (1) hora después y  de no constituirse el quorum requerido,</w:t>
      </w:r>
      <w:r w:rsidR="00AD7B56">
        <w:t xml:space="preserve"> se</w:t>
      </w:r>
      <w:r w:rsidR="00F01A0B">
        <w:t xml:space="preserve"> iniciará la asamblea con el 20% de los asociados; de no lograrse el quórum del 20%,</w:t>
      </w:r>
      <w:r w:rsidR="0067365D">
        <w:t xml:space="preserve"> treinta</w:t>
      </w:r>
      <w:r w:rsidR="00F01A0B">
        <w:t xml:space="preserve"> </w:t>
      </w:r>
      <w:proofErr w:type="gramStart"/>
      <w:r w:rsidR="00F01A0B">
        <w:t>( 30</w:t>
      </w:r>
      <w:proofErr w:type="gramEnd"/>
      <w:r w:rsidR="00F01A0B">
        <w:t>)  minutos después se llamará a la tercera convocatoria</w:t>
      </w:r>
      <w:r w:rsidR="003D2788">
        <w:t xml:space="preserve">  y se considerará el quorum legal con los asistentes.</w:t>
      </w:r>
      <w:r w:rsidR="00F01A0B">
        <w:t xml:space="preserve"> </w:t>
      </w:r>
    </w:p>
    <w:p w:rsidR="000014F5" w:rsidRDefault="000014F5" w:rsidP="000014F5">
      <w:pPr>
        <w:spacing w:after="240" w:line="240" w:lineRule="auto"/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4522">
        <w:rPr>
          <w:sz w:val="24"/>
          <w:szCs w:val="24"/>
        </w:rPr>
        <w:t>(FIRMADO)</w:t>
      </w: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ab/>
      </w:r>
      <w:r w:rsidR="00CF4522">
        <w:rPr>
          <w:sz w:val="24"/>
          <w:szCs w:val="24"/>
        </w:rPr>
        <w:t>(FIRMADO)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4F5" w:rsidRDefault="000014F5" w:rsidP="000014F5">
      <w:pPr>
        <w:spacing w:after="0" w:line="240" w:lineRule="auto"/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>Iris Quint</w:t>
      </w:r>
      <w:r w:rsidR="00263759">
        <w:rPr>
          <w:sz w:val="24"/>
          <w:szCs w:val="24"/>
        </w:rPr>
        <w:t xml:space="preserve">ero de </w:t>
      </w:r>
      <w:proofErr w:type="spellStart"/>
      <w:r w:rsidR="00263759">
        <w:rPr>
          <w:sz w:val="24"/>
          <w:szCs w:val="24"/>
        </w:rPr>
        <w:t>Simons</w:t>
      </w:r>
      <w:proofErr w:type="spellEnd"/>
      <w:r w:rsidR="00263759">
        <w:rPr>
          <w:sz w:val="24"/>
          <w:szCs w:val="24"/>
        </w:rPr>
        <w:tab/>
      </w:r>
      <w:r w:rsidR="00263759">
        <w:rPr>
          <w:sz w:val="24"/>
          <w:szCs w:val="24"/>
        </w:rPr>
        <w:tab/>
        <w:t xml:space="preserve">Nelva R. Brown </w:t>
      </w:r>
      <w:proofErr w:type="spellStart"/>
      <w:r w:rsidR="00263759">
        <w:rPr>
          <w:sz w:val="24"/>
          <w:szCs w:val="24"/>
        </w:rPr>
        <w:t>Spagna</w:t>
      </w:r>
      <w:proofErr w:type="spellEnd"/>
      <w:r w:rsidR="00263759">
        <w:rPr>
          <w:sz w:val="24"/>
          <w:szCs w:val="24"/>
        </w:rPr>
        <w:t xml:space="preserve"> </w:t>
      </w:r>
      <w:proofErr w:type="spellStart"/>
      <w:r w:rsidR="00263759">
        <w:rPr>
          <w:sz w:val="24"/>
          <w:szCs w:val="24"/>
        </w:rPr>
        <w:t>Zybertz</w:t>
      </w:r>
      <w:proofErr w:type="spellEnd"/>
    </w:p>
    <w:p w:rsidR="000014F5" w:rsidRDefault="000014F5" w:rsidP="000014F5">
      <w:pPr>
        <w:spacing w:after="0" w:line="240" w:lineRule="auto"/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>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Secretaria </w:t>
      </w:r>
      <w:r w:rsidR="00263759">
        <w:rPr>
          <w:sz w:val="24"/>
          <w:szCs w:val="24"/>
        </w:rPr>
        <w:t>Interina</w:t>
      </w:r>
    </w:p>
    <w:p w:rsidR="000014F5" w:rsidRDefault="000014F5" w:rsidP="000014F5">
      <w:pPr>
        <w:spacing w:after="0" w:line="240" w:lineRule="auto"/>
        <w:ind w:left="5664" w:hanging="5664"/>
        <w:jc w:val="both"/>
        <w:rPr>
          <w:b/>
        </w:rPr>
      </w:pPr>
    </w:p>
    <w:p w:rsidR="000014F5" w:rsidRDefault="003D2788" w:rsidP="000014F5">
      <w:pPr>
        <w:spacing w:after="0" w:line="240" w:lineRule="auto"/>
      </w:pPr>
      <w:r>
        <w:rPr>
          <w:b/>
        </w:rPr>
        <w:t xml:space="preserve"> Panamá, 21</w:t>
      </w:r>
      <w:r w:rsidR="000014F5">
        <w:rPr>
          <w:b/>
        </w:rPr>
        <w:t xml:space="preserve"> de marzo de 2019</w:t>
      </w:r>
    </w:p>
    <w:p w:rsidR="00FE0484" w:rsidRDefault="00FE0484"/>
    <w:sectPr w:rsidR="00FE0484" w:rsidSect="002A594E">
      <w:pgSz w:w="12240" w:h="15840" w:code="1"/>
      <w:pgMar w:top="1166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D77"/>
    <w:multiLevelType w:val="hybridMultilevel"/>
    <w:tmpl w:val="FEF2402A"/>
    <w:lvl w:ilvl="0" w:tplc="E708E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F5"/>
    <w:rsid w:val="000014F5"/>
    <w:rsid w:val="000A3B51"/>
    <w:rsid w:val="00263759"/>
    <w:rsid w:val="002F0D16"/>
    <w:rsid w:val="00347B89"/>
    <w:rsid w:val="003D2788"/>
    <w:rsid w:val="006348EB"/>
    <w:rsid w:val="0067365D"/>
    <w:rsid w:val="00690F99"/>
    <w:rsid w:val="008A7229"/>
    <w:rsid w:val="00A51F32"/>
    <w:rsid w:val="00AD7B56"/>
    <w:rsid w:val="00CE6B33"/>
    <w:rsid w:val="00CF4522"/>
    <w:rsid w:val="00E52D0B"/>
    <w:rsid w:val="00F01A0B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F5"/>
    <w:pPr>
      <w:spacing w:after="160" w:line="254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0014F5"/>
    <w:pPr>
      <w:spacing w:before="100" w:beforeAutospacing="1"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F5"/>
    <w:pPr>
      <w:spacing w:after="160" w:line="254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0014F5"/>
    <w:pPr>
      <w:spacing w:before="100" w:beforeAutospacing="1"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2019-03-21T22:51:00Z</cp:lastPrinted>
  <dcterms:created xsi:type="dcterms:W3CDTF">2019-03-20T04:08:00Z</dcterms:created>
  <dcterms:modified xsi:type="dcterms:W3CDTF">2019-03-22T03:38:00Z</dcterms:modified>
</cp:coreProperties>
</file>